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3B2" w:rsidRDefault="003763B2" w:rsidP="003763B2">
      <w:pPr>
        <w:ind w:firstLineChars="200" w:firstLine="880"/>
        <w:rPr>
          <w:rFonts w:ascii="楷体_GB2312" w:eastAsia="楷体_GB2312" w:hAnsi="楷体_GB2312" w:cs="楷体_GB2312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44"/>
          <w:szCs w:val="44"/>
          <w:u w:val="single"/>
        </w:rPr>
        <w:t>磴口县</w:t>
      </w:r>
      <w:r>
        <w:rPr>
          <w:rFonts w:ascii="楷体_GB2312" w:eastAsia="楷体_GB2312" w:hAnsi="楷体_GB2312" w:cs="楷体_GB2312" w:hint="eastAsia"/>
          <w:sz w:val="44"/>
          <w:szCs w:val="44"/>
        </w:rPr>
        <w:t>新闻出版、版权、电影领域行政许可事项办理结果</w:t>
      </w:r>
    </w:p>
    <w:p w:rsidR="003763B2" w:rsidRDefault="003763B2" w:rsidP="003763B2">
      <w:pPr>
        <w:jc w:val="center"/>
        <w:rPr>
          <w:rFonts w:ascii="楷体_GB2312" w:eastAsia="楷体_GB2312" w:hAnsi="楷体_GB2312" w:cs="楷体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E15833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日—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15833"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</w:t>
      </w:r>
    </w:p>
    <w:tbl>
      <w:tblPr>
        <w:tblpPr w:leftFromText="180" w:rightFromText="180" w:vertAnchor="text" w:horzAnchor="page" w:tblpX="1940" w:tblpY="477"/>
        <w:tblOverlap w:val="never"/>
        <w:tblW w:w="1319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440"/>
        <w:gridCol w:w="2325"/>
        <w:gridCol w:w="1545"/>
        <w:gridCol w:w="1635"/>
        <w:gridCol w:w="1455"/>
        <w:gridCol w:w="2025"/>
        <w:gridCol w:w="2220"/>
      </w:tblGrid>
      <w:tr w:rsidR="003763B2" w:rsidTr="00011AC7">
        <w:trPr>
          <w:trHeight w:val="735"/>
        </w:trPr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8"/>
                <w:szCs w:val="28"/>
                <w:lang w:bidi="ar"/>
              </w:rPr>
              <w:t>申请人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8"/>
                <w:szCs w:val="28"/>
                <w:lang w:bidi="ar"/>
              </w:rPr>
              <w:t>办理项目名称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8"/>
                <w:szCs w:val="28"/>
                <w:lang w:bidi="ar"/>
              </w:rPr>
              <w:t>受理时间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8"/>
                <w:szCs w:val="28"/>
                <w:lang w:bidi="ar"/>
              </w:rPr>
              <w:t>办理结果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8"/>
                <w:szCs w:val="28"/>
                <w:lang w:bidi="ar"/>
              </w:rPr>
              <w:t>办结时间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525353"/>
                <w:sz w:val="28"/>
                <w:szCs w:val="28"/>
              </w:rPr>
              <w:t>审批单位</w:t>
            </w:r>
          </w:p>
        </w:tc>
      </w:tr>
      <w:tr w:rsidR="003763B2" w:rsidTr="00011AC7">
        <w:trPr>
          <w:trHeight w:val="735"/>
        </w:trPr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4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  <w:r w:rsidRPr="003763B2">
              <w:rPr>
                <w:rFonts w:ascii="仿宋_GB2312" w:eastAsia="仿宋_GB2312" w:hAnsi="仿宋_GB2312" w:cs="仿宋_GB2312" w:hint="eastAsia"/>
                <w:color w:val="525353"/>
                <w:kern w:val="0"/>
                <w:sz w:val="24"/>
                <w:lang w:bidi="ar"/>
              </w:rPr>
              <w:t>刘鲜红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280E75" w:rsidP="00011AC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525353"/>
                <w:kern w:val="0"/>
                <w:sz w:val="24"/>
                <w:lang w:bidi="ar"/>
              </w:rPr>
              <w:t>申领</w:t>
            </w:r>
            <w:r w:rsidR="003763B2" w:rsidRPr="003763B2">
              <w:rPr>
                <w:rFonts w:ascii="仿宋_GB2312" w:eastAsia="仿宋_GB2312" w:hAnsi="仿宋_GB2312" w:cs="仿宋_GB2312" w:hint="eastAsia"/>
                <w:color w:val="525353"/>
                <w:kern w:val="0"/>
                <w:sz w:val="24"/>
                <w:lang w:bidi="ar"/>
              </w:rPr>
              <w:t>磴口县爱乐美二多元大卖场</w:t>
            </w:r>
            <w:r w:rsidR="003763B2">
              <w:rPr>
                <w:rFonts w:ascii="仿宋_GB2312" w:eastAsia="仿宋_GB2312" w:hAnsi="仿宋_GB2312" w:cs="仿宋_GB2312" w:hint="eastAsia"/>
                <w:color w:val="525353"/>
                <w:kern w:val="0"/>
                <w:sz w:val="24"/>
                <w:lang w:bidi="ar"/>
              </w:rPr>
              <w:t>《出版物经营许可证》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F922A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 w:hint="eastAsia"/>
                <w:color w:val="525353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525353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E15833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  <w:r w:rsidRPr="00E15833"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  <w:t>2021.11.2</w:t>
            </w:r>
            <w:r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280E75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525353"/>
                <w:kern w:val="0"/>
                <w:sz w:val="24"/>
                <w:lang w:bidi="ar"/>
              </w:rPr>
              <w:t>发放《出版物经营许可证》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E15833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  <w:r w:rsidRPr="00E15833"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  <w:t>2021.11.25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525353"/>
                <w:kern w:val="0"/>
                <w:sz w:val="24"/>
                <w:lang w:bidi="ar"/>
              </w:rPr>
              <w:t>磴口县新闻出版版权局</w:t>
            </w:r>
          </w:p>
        </w:tc>
      </w:tr>
      <w:tr w:rsidR="003763B2" w:rsidTr="00011AC7">
        <w:trPr>
          <w:trHeight w:val="735"/>
        </w:trPr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4"/>
                <w:lang w:bidi="ar"/>
              </w:rPr>
              <w:t>2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 w:rsidR="003763B2" w:rsidTr="00011AC7">
        <w:trPr>
          <w:trHeight w:val="735"/>
        </w:trPr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jc w:val="center"/>
              <w:rPr>
                <w:rFonts w:ascii="黑体" w:eastAsia="黑体" w:hAnsi="黑体" w:cs="黑体"/>
                <w:color w:val="525353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4"/>
                <w:lang w:bidi="ar"/>
              </w:rPr>
              <w:t>3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 w:rsidR="003763B2" w:rsidTr="00011AC7">
        <w:trPr>
          <w:trHeight w:val="735"/>
        </w:trPr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rPr>
                <w:rFonts w:ascii="黑体" w:eastAsia="黑体" w:hAnsi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 w:rsidR="003763B2" w:rsidTr="00011AC7">
        <w:trPr>
          <w:trHeight w:val="735"/>
        </w:trPr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rPr>
                <w:rFonts w:ascii="黑体" w:eastAsia="黑体" w:hAnsi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</w:tbl>
    <w:p w:rsidR="003763B2" w:rsidRDefault="003763B2" w:rsidP="003763B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办理结果为：同意设立、同意变更、发放XX许可证等。</w:t>
      </w:r>
    </w:p>
    <w:p w:rsidR="003763B2" w:rsidRDefault="003763B2" w:rsidP="003763B2">
      <w:pPr>
        <w:jc w:val="center"/>
        <w:rPr>
          <w:rFonts w:ascii="楷体_GB2312" w:eastAsia="楷体_GB2312" w:hAnsi="楷体_GB2312" w:cs="楷体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lastRenderedPageBreak/>
        <w:t>磴口县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新闻出版、版权、电影领域行政处罚事项办理结果</w:t>
      </w:r>
    </w:p>
    <w:p w:rsidR="003763B2" w:rsidRDefault="003763B2" w:rsidP="003763B2">
      <w:pPr>
        <w:jc w:val="center"/>
        <w:rPr>
          <w:rFonts w:ascii="楷体_GB2312" w:eastAsia="楷体_GB2312" w:hAnsi="楷体_GB2312" w:cs="楷体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E15833"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15833">
        <w:rPr>
          <w:rFonts w:ascii="仿宋_GB2312" w:eastAsia="仿宋_GB2312" w:hAnsi="仿宋_GB2312" w:cs="仿宋_GB2312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日—</w:t>
      </w:r>
      <w:r w:rsidR="00E15833"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15833"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</w:t>
      </w:r>
    </w:p>
    <w:tbl>
      <w:tblPr>
        <w:tblpPr w:leftFromText="180" w:rightFromText="180" w:vertAnchor="text" w:horzAnchor="page" w:tblpX="1940" w:tblpY="477"/>
        <w:tblOverlap w:val="never"/>
        <w:tblW w:w="1297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751"/>
        <w:gridCol w:w="2684"/>
        <w:gridCol w:w="2763"/>
        <w:gridCol w:w="2645"/>
        <w:gridCol w:w="2582"/>
      </w:tblGrid>
      <w:tr w:rsidR="003763B2" w:rsidTr="00011AC7">
        <w:trPr>
          <w:trHeight w:val="735"/>
        </w:trPr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8"/>
                <w:szCs w:val="28"/>
                <w:lang w:bidi="ar"/>
              </w:rPr>
              <w:t>被处罚主体</w:t>
            </w: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8"/>
                <w:szCs w:val="28"/>
                <w:lang w:bidi="ar"/>
              </w:rPr>
              <w:t>案由</w:t>
            </w:r>
          </w:p>
        </w:tc>
        <w:tc>
          <w:tcPr>
            <w:tcW w:w="2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8"/>
                <w:szCs w:val="28"/>
                <w:lang w:bidi="ar"/>
              </w:rPr>
              <w:t>处罚依据</w:t>
            </w:r>
          </w:p>
        </w:tc>
        <w:tc>
          <w:tcPr>
            <w:tcW w:w="2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525353"/>
                <w:kern w:val="0"/>
                <w:sz w:val="28"/>
                <w:szCs w:val="28"/>
                <w:lang w:bidi="ar"/>
              </w:rPr>
              <w:t>处罚结果</w:t>
            </w:r>
          </w:p>
        </w:tc>
        <w:tc>
          <w:tcPr>
            <w:tcW w:w="2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525353"/>
                <w:sz w:val="28"/>
                <w:szCs w:val="28"/>
              </w:rPr>
              <w:t>处罚单位</w:t>
            </w:r>
          </w:p>
        </w:tc>
      </w:tr>
      <w:tr w:rsidR="003763B2" w:rsidTr="00011AC7">
        <w:trPr>
          <w:trHeight w:val="735"/>
        </w:trPr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525353"/>
                <w:kern w:val="0"/>
                <w:sz w:val="24"/>
                <w:lang w:bidi="ar"/>
              </w:rPr>
              <w:t>无</w:t>
            </w: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 w:rsidR="003763B2" w:rsidTr="00011AC7">
        <w:trPr>
          <w:trHeight w:val="735"/>
        </w:trPr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黑体" w:eastAsia="黑体" w:hAnsi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 w:rsidR="003763B2" w:rsidTr="00011AC7">
        <w:trPr>
          <w:trHeight w:val="735"/>
        </w:trPr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rPr>
                <w:rFonts w:ascii="黑体" w:eastAsia="黑体" w:hAnsi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 w:rsidR="003763B2" w:rsidTr="00011AC7">
        <w:trPr>
          <w:trHeight w:val="735"/>
        </w:trPr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rPr>
                <w:rFonts w:ascii="黑体" w:eastAsia="黑体" w:hAnsi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 w:rsidR="003763B2" w:rsidTr="00011AC7">
        <w:trPr>
          <w:trHeight w:val="735"/>
        </w:trPr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rPr>
                <w:rFonts w:ascii="黑体" w:eastAsia="黑体" w:hAnsi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763B2" w:rsidRDefault="003763B2" w:rsidP="00011AC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</w:tbl>
    <w:p w:rsidR="003763B2" w:rsidRDefault="003763B2"/>
    <w:sectPr w:rsidR="003763B2">
      <w:pgSz w:w="16838" w:h="11906" w:orient="landscape"/>
      <w:pgMar w:top="1531" w:right="2098" w:bottom="1531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DC4" w:rsidRDefault="00B21DC4" w:rsidP="00F922A2">
      <w:r>
        <w:separator/>
      </w:r>
    </w:p>
  </w:endnote>
  <w:endnote w:type="continuationSeparator" w:id="0">
    <w:p w:rsidR="00B21DC4" w:rsidRDefault="00B21DC4" w:rsidP="00F9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DC4" w:rsidRDefault="00B21DC4" w:rsidP="00F922A2">
      <w:r>
        <w:separator/>
      </w:r>
    </w:p>
  </w:footnote>
  <w:footnote w:type="continuationSeparator" w:id="0">
    <w:p w:rsidR="00B21DC4" w:rsidRDefault="00B21DC4" w:rsidP="00F92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B2"/>
    <w:rsid w:val="00280E75"/>
    <w:rsid w:val="003763B2"/>
    <w:rsid w:val="00B21DC4"/>
    <w:rsid w:val="00E15833"/>
    <w:rsid w:val="00F9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011B0"/>
  <w15:chartTrackingRefBased/>
  <w15:docId w15:val="{6A75F9A5-7E37-43B3-970D-FE9DD67A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3B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22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2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22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xcl</dc:creator>
  <cp:keywords/>
  <dc:description/>
  <cp:lastModifiedBy>xcl</cp:lastModifiedBy>
  <cp:revision>2</cp:revision>
  <dcterms:created xsi:type="dcterms:W3CDTF">2021-12-14T03:34:00Z</dcterms:created>
  <dcterms:modified xsi:type="dcterms:W3CDTF">2021-12-14T03:53:00Z</dcterms:modified>
</cp:coreProperties>
</file>